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12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FF0000"/>
          <w:spacing w:val="17"/>
          <w:w w:val="80"/>
          <w:sz w:val="90"/>
          <w:szCs w:val="90"/>
        </w:rPr>
      </w:pPr>
      <w:r>
        <w:rPr>
          <w:rFonts w:hint="default" w:ascii="Times New Roman" w:hAnsi="Times New Roman" w:eastAsia="方正小标宋_GBK" w:cs="Times New Roman"/>
          <w:color w:val="FF0000"/>
          <w:spacing w:val="17"/>
          <w:w w:val="80"/>
          <w:sz w:val="90"/>
          <w:szCs w:val="90"/>
          <w:lang w:eastAsia="zh-CN"/>
        </w:rPr>
        <w:t>中共黄山市外办党组文件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</w:rPr>
        <w:t>黄外党组〔20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</w:t>
      </w:r>
      <w:r>
        <w:rPr>
          <w:rFonts w:hint="eastAsia" w:eastAsia="仿宋_GB2312" w:cs="Times New Roman"/>
          <w:sz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</w:rPr>
        <w:t>〕</w:t>
      </w:r>
      <w:r>
        <w:rPr>
          <w:rFonts w:hint="eastAsia" w:eastAsia="仿宋_GB2312" w:cs="Times New Roman"/>
          <w:sz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right="0" w:rightChars="0" w:firstLine="480" w:firstLineChars="150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33655</wp:posOffset>
                </wp:positionV>
                <wp:extent cx="5432425" cy="0"/>
                <wp:effectExtent l="0" t="7620" r="8255" b="1524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36955" y="6075680"/>
                          <a:ext cx="5432425" cy="0"/>
                        </a:xfrm>
                        <a:prstGeom prst="line">
                          <a:avLst/>
                        </a:prstGeom>
                        <a:ln w="158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7pt;margin-top:2.65pt;height:0pt;width:427.75pt;z-index:251659264;mso-width-relative:page;mso-height-relative:page;" filled="f" stroked="t" coordsize="21600,21600" o:gfxdata="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3Eqn&#10;tdIAAAAFAQAADwAAAAAAAAABACAAAAA4AAAAZHJzL2Rvd25yZXYueG1sUEsBAhQAFAAAAAgAh07i&#10;QOyCbfzZAQAAcAMAAA4AAAAAAAAAAQAgAAAANwEAAGRycy9lMm9Eb2MueG1sUEsFBgAAAAAGAAYA&#10;WQEAAIIFAAAAAA==&#10;">
                <v:fill on="f" focussize="0,0"/>
                <v:stroke weight="1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方倩等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2名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同志职务任免的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本办各科，国交中心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因工作需要，经办党组研究决定：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方倩同志任友城科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科长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，免去其外事科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科长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汪雨同志任外事科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科长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，免去其友城科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科长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中共黄山市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外办</w:t>
      </w:r>
      <w:r>
        <w:rPr>
          <w:rFonts w:hint="default" w:ascii="Times New Roman" w:hAnsi="Times New Roman" w:eastAsia="仿宋" w:cs="Times New Roman"/>
          <w:sz w:val="32"/>
          <w:szCs w:val="32"/>
        </w:rPr>
        <w:t>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hanging="1120" w:hangingChars="4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37465</wp:posOffset>
                </wp:positionV>
                <wp:extent cx="560133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13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8pt;margin-top:2.95pt;height:0pt;width:441.05pt;z-index:251662336;mso-width-relative:page;mso-height-relative:page;" filled="f" stroked="t" coordsize="21600,21600" o:allowincell="f" o:gfxdata="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BORFt91QAAAAcBAAAPAAAAAAAAAAEAIAAAADgAAABkcnMvZG93bnJldi54bWxQSwEC&#10;FAAUAAAACACHTuJA6q6oM+EBAACnAwAADgAAAAAAAAABACAAAAA6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抄送：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省外办，市委组织部，市纪委监委驻市政府办纪检监察组，各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区县外办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407670</wp:posOffset>
                </wp:positionV>
                <wp:extent cx="560133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13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55pt;margin-top:32.1pt;height:0pt;width:441.05pt;z-index:251661312;mso-width-relative:page;mso-height-relative:page;" filled="f" stroked="t" coordsize="21600,21600" o:allowincell="f" o:gfxdata="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K1K4wjWAAAACQEAAA8AAAAAAAAAAQAgAAAAOAAAAGRycy9kb3ducmV2LnhtbFBL&#10;AQIUABQAAAAIAIdO4kAofZAz4gEAAKcDAAAOAAAAAAAAAAEAIAAAADs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46990</wp:posOffset>
                </wp:positionV>
                <wp:extent cx="560133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133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05pt;margin-top:3.7pt;height:0pt;width:441.05pt;z-index:251660288;mso-width-relative:page;mso-height-relative:page;" filled="f" stroked="t" coordsize="21600,21600" o:allowincell="f" o:gfxdata="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KhjotTTAAAABwEAAA8AAAAAAAAAAQAgAAAAOAAAAGRycy9kb3ducmV2LnhtbFBLAQIUABQA&#10;AAAIAIdO4kAX3fmK3wEAAKcDAAAOAAAAAAAAAAEAIAAAADgBAABkcnMvZTJvRG9jLnhtbFBLBQYA&#10;AAAABgAGAFkBAACJ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黄山市人民政府外事办公室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 202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28"/>
          <w:szCs w:val="28"/>
        </w:rPr>
        <w:t>年</w:t>
      </w:r>
      <w:r>
        <w:rPr>
          <w:rFonts w:hint="default" w:ascii="Times New Roman" w:hAnsi="Times New Roman" w:eastAsia="仿宋" w:cs="Times New Roman"/>
          <w:sz w:val="28"/>
          <w:szCs w:val="28"/>
          <w:lang w:val="en"/>
        </w:rPr>
        <w:t>9</w:t>
      </w:r>
      <w:r>
        <w:rPr>
          <w:rFonts w:hint="default" w:ascii="Times New Roman" w:hAnsi="Times New Roman" w:eastAsia="仿宋" w:cs="Times New Roman"/>
          <w:sz w:val="28"/>
          <w:szCs w:val="28"/>
        </w:rPr>
        <w:t>月</w:t>
      </w:r>
      <w:r>
        <w:rPr>
          <w:rFonts w:hint="default" w:ascii="Times New Roman" w:hAnsi="Times New Roman" w:eastAsia="仿宋" w:cs="Times New Roman"/>
          <w:sz w:val="28"/>
          <w:szCs w:val="28"/>
          <w:lang w:val="en"/>
        </w:rPr>
        <w:t>1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</w:rPr>
        <w:t>日印发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sectPr>
      <w:pgSz w:w="11906" w:h="16838"/>
      <w:pgMar w:top="1587" w:right="1531" w:bottom="1587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4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C5BBF"/>
    <w:rsid w:val="037A5706"/>
    <w:rsid w:val="2B635F83"/>
    <w:rsid w:val="2EED058A"/>
    <w:rsid w:val="3FBF7B73"/>
    <w:rsid w:val="430A3732"/>
    <w:rsid w:val="44FC7D16"/>
    <w:rsid w:val="4B806962"/>
    <w:rsid w:val="51454A69"/>
    <w:rsid w:val="5842681E"/>
    <w:rsid w:val="628B29CE"/>
    <w:rsid w:val="6BFF1288"/>
    <w:rsid w:val="6FDF987A"/>
    <w:rsid w:val="754C5BBF"/>
    <w:rsid w:val="BFE7918B"/>
    <w:rsid w:val="C7FE48A0"/>
    <w:rsid w:val="D8CF42BE"/>
    <w:rsid w:val="F8DF38DA"/>
    <w:rsid w:val="FB7FA91D"/>
    <w:rsid w:val="FFDF6C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2021-06-30T17:34:00Z</dcterms:created>
  <dc:creator>万户网络</dc:creator>
  <cp:lastModifiedBy>sugon</cp:lastModifiedBy>
  <cp:lastPrinted>2023-09-01T16:17:10Z</cp:lastPrinted>
  <dcterms:modified xsi:type="dcterms:W3CDTF">2023-09-01T16:38:58Z</dcterms:modified>
  <dc:title>中共黄山市外办党组文件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0C8FB0A795054238A0243EE28CB3EFB9</vt:lpwstr>
  </property>
</Properties>
</file>